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D78" w:rsidRDefault="00AE0D78" w:rsidP="00E872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Прокуратура информирует!</w:t>
      </w:r>
    </w:p>
    <w:p w:rsidR="00AE0D78" w:rsidRDefault="00AE0D78" w:rsidP="00AE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bookmarkStart w:id="0" w:name="_GoBack"/>
      <w:bookmarkEnd w:id="0"/>
    </w:p>
    <w:p w:rsidR="00E87268" w:rsidRPr="00AE0D78" w:rsidRDefault="00E87268" w:rsidP="00AE0D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7"/>
          <w:lang w:eastAsia="ru-RU"/>
        </w:rPr>
      </w:pPr>
      <w:r w:rsidRPr="00AE0D78">
        <w:rPr>
          <w:rFonts w:ascii="Times New Roman" w:eastAsia="Times New Roman" w:hAnsi="Times New Roman" w:cs="Times New Roman"/>
          <w:b/>
          <w:i/>
          <w:color w:val="333333"/>
          <w:sz w:val="28"/>
          <w:szCs w:val="27"/>
          <w:lang w:eastAsia="ru-RU"/>
        </w:rPr>
        <w:t>О вопросах противодействия преступности в сфере экстремизма и терроризма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Сегодня государство немалое внимание уделяет борьбе с экстремистской идеологией. Часто приходится слышать о недопустимости экстремизма как одного из наиболее опасных явлений в обществе.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 такого понятия как экстремизм либо экстремистская деятельность (данные термины тождественны) объёмное определение, поскольку включает в себя более 10 конкретных видов действий, некоторые из них так или иначе связаны между собой.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К ним относится, в том числе, возбуждение социальной, расовой, национальной или религиозной розни, а также совершение преступлений по мотивам указанной ненависти или вражды;</w:t>
      </w:r>
    </w:p>
    <w:p w:rsidR="009D30E9" w:rsidRPr="00E87268" w:rsidRDefault="009D30E9" w:rsidP="00E872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пропаганда превосходства либо неполноценности человека, а также нарушение прав граждан по указанным выше признакам;</w:t>
      </w:r>
    </w:p>
    <w:p w:rsidR="009D30E9" w:rsidRPr="00E87268" w:rsidRDefault="009D30E9" w:rsidP="00E872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воспрепятствование осуществлению гражданами их избирательных прав, соединенное с насилием либо угрозой его применения.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Термины экстремизм и терроризм соотносятся как общее и частное, где частное </w:t>
      </w:r>
      <w:proofErr w:type="gramStart"/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- это</w:t>
      </w:r>
      <w:proofErr w:type="gramEnd"/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терроризм, как наиболее опасное проявление экстремизма, сопряженное с совершением насильственных действий или устрашением населения.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Государственные органы обладают различными полномочиями в сфере противодействия экстремизму, форма и порядок их реализации зависит от конкретного содержания информации, обладающей признаками экстремизма.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Например, органы прокуратуры обладают исключительными полномочиями по возбуждению дел об административных правонарушениях, предусмотренных ст. ст. 20.3.1 КоАП РФ (возбуждение ненависти либо вражды, а равно унижение человеческого достоинства), 20.33 КоАП РФ (участие в деятельности иностранной или международной неправительственной организации, в отношении которой принято решение о признании нежелательной на территории Российской Федерации ее деятельности).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РФ.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В частности, к такой информации могут относиться комментарии пользователей в социальных сетях, носящие </w:t>
      </w:r>
      <w:proofErr w:type="spellStart"/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экстремисткий</w:t>
      </w:r>
      <w:proofErr w:type="spellEnd"/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характер, рецепты изготовления взрывчатых устройств, демонстрация свастики.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Законодательством также предусмотрен внесудебный порядок ограничения доступа к ресурсу, содержащему противоправную информацию.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Так, внесудебный механизм пресечения доступа применим к информации, содержащей:</w:t>
      </w:r>
    </w:p>
    <w:p w:rsidR="009D30E9" w:rsidRPr="00E87268" w:rsidRDefault="009D30E9" w:rsidP="00E8726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призывы к массовым беспорядкам;</w:t>
      </w:r>
    </w:p>
    <w:p w:rsidR="009D30E9" w:rsidRPr="00E87268" w:rsidRDefault="009D30E9" w:rsidP="00E8726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призывы к осуществлению экстремистской деятельности;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lastRenderedPageBreak/>
        <w:t>3)призывы к участию в массовых (публичных) мероприятиях, проводимых с нарушением установленного порядка;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4) ложные сообщения об актах терроризма и иной недостоверной общественно значимой информации, распространяемой под видом достоверных сообщений;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5)обоснование или оправдание осуществления экстремистской и террористической деятельности;</w:t>
      </w:r>
    </w:p>
    <w:p w:rsidR="009D30E9" w:rsidRPr="00E87268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6)информационные материалы иностранной или международной неправительственной организации, деятельность которой на территории Российской Федерации признана нежелательной/запрещена.</w:t>
      </w:r>
    </w:p>
    <w:p w:rsidR="009D30E9" w:rsidRDefault="009D30E9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В случае обнаружения вышеуказанной информации в общем доступе,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указанной информации и по ограничению доступа к информационным ресурсам в случае ее </w:t>
      </w:r>
      <w:proofErr w:type="spellStart"/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неудаления</w:t>
      </w:r>
      <w:proofErr w:type="spellEnd"/>
      <w:r w:rsidRPr="00E87268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</w:t>
      </w:r>
    </w:p>
    <w:p w:rsidR="00E87268" w:rsidRPr="00E87268" w:rsidRDefault="00E87268" w:rsidP="00E8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граждане, в связи с проведением СВО участились случаи проявления терроризма и экстремизма на территории Российской Федерации, будьте бдительны, обезопасьте себя и своих близких. При выявлении подозрительных лиц или провокационных высказываний незамедлительно обращайтесь в уполномоченные органы.</w:t>
      </w:r>
    </w:p>
    <w:p w:rsidR="0041532E" w:rsidRDefault="0041532E"/>
    <w:sectPr w:rsidR="0041532E" w:rsidSect="0041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0E9"/>
    <w:rsid w:val="0041532E"/>
    <w:rsid w:val="009D30E9"/>
    <w:rsid w:val="00AE0D78"/>
    <w:rsid w:val="00E8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4898"/>
  <w15:docId w15:val="{472FE492-33B8-4083-AB98-466537E3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3199</Characters>
  <Application>Microsoft Office Word</Application>
  <DocSecurity>0</DocSecurity>
  <Lines>26</Lines>
  <Paragraphs>7</Paragraphs>
  <ScaleCrop>false</ScaleCrop>
  <Company>DG Win&amp;Soft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Бобринский Никита Алексеевич</cp:lastModifiedBy>
  <cp:revision>3</cp:revision>
  <dcterms:created xsi:type="dcterms:W3CDTF">2024-06-05T02:29:00Z</dcterms:created>
  <dcterms:modified xsi:type="dcterms:W3CDTF">2024-06-07T07:05:00Z</dcterms:modified>
</cp:coreProperties>
</file>