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3B8" w:rsidRPr="00237B2F" w:rsidRDefault="006C73B8" w:rsidP="006C7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ЧУВАШИНСКОГО СЕЛЬСОВЕТА</w:t>
      </w:r>
    </w:p>
    <w:p w:rsidR="006C73B8" w:rsidRPr="00237B2F" w:rsidRDefault="006C73B8" w:rsidP="006C7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СЕВЕРНОГО РАЙОНА </w:t>
      </w:r>
    </w:p>
    <w:p w:rsidR="006C73B8" w:rsidRPr="00237B2F" w:rsidRDefault="006C73B8" w:rsidP="006C7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6C73B8" w:rsidRPr="00237B2F" w:rsidRDefault="006C73B8" w:rsidP="006C7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73B8" w:rsidRPr="00237B2F" w:rsidRDefault="006C73B8" w:rsidP="006C7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37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(ПРОЕКТ)</w:t>
      </w:r>
    </w:p>
    <w:p w:rsidR="006C73B8" w:rsidRPr="00237B2F" w:rsidRDefault="006C73B8" w:rsidP="006C7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73B8" w:rsidRPr="00237B2F" w:rsidRDefault="009A6C51" w:rsidP="006C73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</w:t>
      </w:r>
      <w:r w:rsidR="006C73B8" w:rsidRPr="00237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6C73B8" w:rsidRPr="00237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.2017                                        с. Чуваши                                                        № 00</w:t>
      </w:r>
    </w:p>
    <w:p w:rsidR="006C73B8" w:rsidRPr="00237B2F" w:rsidRDefault="006C73B8" w:rsidP="006C73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3B8" w:rsidRPr="006C73B8" w:rsidRDefault="006C73B8" w:rsidP="006C7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 о Порядке планирования приватизации муниципального имущества и принятия решений об условиях приватизации муниципального имущества</w:t>
      </w:r>
    </w:p>
    <w:p w:rsidR="006C73B8" w:rsidRDefault="006C73B8" w:rsidP="006C7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73B8" w:rsidRDefault="006C73B8" w:rsidP="006C7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73B8" w:rsidRPr="00237B2F" w:rsidRDefault="006C73B8" w:rsidP="006C73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7F67">
        <w:rPr>
          <w:sz w:val="28"/>
          <w:szCs w:val="28"/>
        </w:rPr>
        <w:t>В соответствии со статьями 10, 14 Федерального закона от 21.12.2001 № 178-ФЗ "О приватизации государственного и муниципального имущества"</w:t>
      </w:r>
      <w:r>
        <w:rPr>
          <w:sz w:val="28"/>
          <w:szCs w:val="28"/>
        </w:rPr>
        <w:t xml:space="preserve">, Федеральным законом от 06.10.2003 № 131-ФЗ «Об общих принципах организации местного самоуправления в Российской Федерации», </w:t>
      </w:r>
      <w:r w:rsidRPr="00237B2F">
        <w:rPr>
          <w:bCs/>
          <w:color w:val="000000"/>
          <w:spacing w:val="9"/>
          <w:sz w:val="28"/>
          <w:szCs w:val="28"/>
        </w:rPr>
        <w:t xml:space="preserve">руководствуясь Уставом </w:t>
      </w:r>
      <w:proofErr w:type="spellStart"/>
      <w:r w:rsidRPr="00237B2F">
        <w:rPr>
          <w:bCs/>
          <w:color w:val="000000"/>
          <w:spacing w:val="9"/>
          <w:sz w:val="28"/>
          <w:szCs w:val="28"/>
        </w:rPr>
        <w:t>Чувашинского</w:t>
      </w:r>
      <w:proofErr w:type="spellEnd"/>
      <w:r w:rsidRPr="00237B2F">
        <w:rPr>
          <w:bCs/>
          <w:color w:val="000000"/>
          <w:spacing w:val="9"/>
          <w:sz w:val="28"/>
          <w:szCs w:val="28"/>
        </w:rPr>
        <w:t xml:space="preserve"> сельсовета Северного района Новосибирской области, администрация </w:t>
      </w:r>
      <w:proofErr w:type="spellStart"/>
      <w:r w:rsidRPr="00237B2F">
        <w:rPr>
          <w:bCs/>
          <w:color w:val="000000"/>
          <w:spacing w:val="9"/>
          <w:sz w:val="28"/>
          <w:szCs w:val="28"/>
        </w:rPr>
        <w:t>Чувашинского</w:t>
      </w:r>
      <w:proofErr w:type="spellEnd"/>
      <w:r w:rsidRPr="00237B2F">
        <w:rPr>
          <w:bCs/>
          <w:color w:val="000000"/>
          <w:spacing w:val="9"/>
          <w:sz w:val="28"/>
          <w:szCs w:val="28"/>
        </w:rPr>
        <w:t xml:space="preserve"> сельсовета Северного района Новосибирской области</w:t>
      </w:r>
    </w:p>
    <w:p w:rsidR="006C73B8" w:rsidRPr="00237B2F" w:rsidRDefault="006C73B8" w:rsidP="006C73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7B2F">
        <w:rPr>
          <w:sz w:val="28"/>
          <w:szCs w:val="28"/>
        </w:rPr>
        <w:t>ПОСТАНОВЛЯЕТ:</w:t>
      </w:r>
    </w:p>
    <w:p w:rsidR="006C73B8" w:rsidRDefault="006C73B8" w:rsidP="006C73B8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67F67">
        <w:rPr>
          <w:sz w:val="28"/>
          <w:szCs w:val="28"/>
        </w:rPr>
        <w:t xml:space="preserve">Утвердить Положение о порядке планирования приватизации муниципального имущества и принятия решений об условиях приватизации муниципального имущества, </w:t>
      </w:r>
      <w:r>
        <w:rPr>
          <w:sz w:val="28"/>
          <w:szCs w:val="28"/>
        </w:rPr>
        <w:t xml:space="preserve">находящегося в собственности </w:t>
      </w:r>
      <w:proofErr w:type="spellStart"/>
      <w:r w:rsidRPr="00237B2F">
        <w:rPr>
          <w:bCs/>
          <w:color w:val="000000"/>
          <w:spacing w:val="9"/>
          <w:sz w:val="28"/>
          <w:szCs w:val="28"/>
        </w:rPr>
        <w:t>Чувашинского</w:t>
      </w:r>
      <w:proofErr w:type="spellEnd"/>
      <w:r w:rsidRPr="00237B2F">
        <w:rPr>
          <w:bCs/>
          <w:color w:val="000000"/>
          <w:spacing w:val="9"/>
          <w:sz w:val="28"/>
          <w:szCs w:val="28"/>
        </w:rPr>
        <w:t xml:space="preserve"> сельсовета Северного района Новосибирской области</w:t>
      </w:r>
      <w:r>
        <w:rPr>
          <w:sz w:val="28"/>
          <w:szCs w:val="28"/>
        </w:rPr>
        <w:t xml:space="preserve">, </w:t>
      </w:r>
      <w:r w:rsidRPr="00667F67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>№ 1</w:t>
      </w:r>
      <w:r w:rsidRPr="00667F67">
        <w:rPr>
          <w:sz w:val="28"/>
          <w:szCs w:val="28"/>
        </w:rPr>
        <w:t>.</w:t>
      </w:r>
    </w:p>
    <w:p w:rsidR="006C73B8" w:rsidRPr="00237B2F" w:rsidRDefault="006C73B8" w:rsidP="006C73B8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237B2F">
        <w:rPr>
          <w:sz w:val="28"/>
          <w:szCs w:val="28"/>
        </w:rPr>
        <w:t>Разместить</w:t>
      </w:r>
      <w:proofErr w:type="gramEnd"/>
      <w:r w:rsidRPr="00237B2F">
        <w:rPr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Pr="00237B2F">
        <w:rPr>
          <w:sz w:val="28"/>
          <w:szCs w:val="28"/>
        </w:rPr>
        <w:t>Чувашинского</w:t>
      </w:r>
      <w:proofErr w:type="spellEnd"/>
      <w:r w:rsidRPr="00237B2F">
        <w:rPr>
          <w:sz w:val="28"/>
          <w:szCs w:val="28"/>
        </w:rPr>
        <w:t xml:space="preserve"> сельсовета Северного района Новосибирской области и опубликовать в периодическом печатном издании «Вестник </w:t>
      </w:r>
      <w:proofErr w:type="spellStart"/>
      <w:r w:rsidRPr="00237B2F">
        <w:rPr>
          <w:sz w:val="28"/>
          <w:szCs w:val="28"/>
        </w:rPr>
        <w:t>Чувашинского</w:t>
      </w:r>
      <w:proofErr w:type="spellEnd"/>
      <w:r>
        <w:rPr>
          <w:sz w:val="28"/>
          <w:szCs w:val="28"/>
        </w:rPr>
        <w:t xml:space="preserve"> </w:t>
      </w:r>
      <w:r w:rsidRPr="00237B2F">
        <w:rPr>
          <w:sz w:val="28"/>
          <w:szCs w:val="28"/>
        </w:rPr>
        <w:t>сельсовета».</w:t>
      </w:r>
    </w:p>
    <w:p w:rsidR="006C73B8" w:rsidRPr="00237B2F" w:rsidRDefault="006C73B8" w:rsidP="006C73B8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237B2F">
        <w:rPr>
          <w:sz w:val="28"/>
          <w:szCs w:val="28"/>
        </w:rPr>
        <w:t>Контроль за</w:t>
      </w:r>
      <w:proofErr w:type="gramEnd"/>
      <w:r w:rsidRPr="00237B2F">
        <w:rPr>
          <w:sz w:val="28"/>
          <w:szCs w:val="28"/>
        </w:rPr>
        <w:t xml:space="preserve"> исполнением  постановления оставляю за собой.</w:t>
      </w:r>
    </w:p>
    <w:p w:rsidR="006C73B8" w:rsidRPr="00237B2F" w:rsidRDefault="006C73B8" w:rsidP="006C7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73B8" w:rsidRDefault="006C73B8" w:rsidP="006C73B8"/>
    <w:p w:rsidR="006C73B8" w:rsidRPr="00237B2F" w:rsidRDefault="006C73B8" w:rsidP="006C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237B2F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Чувашинского</w:t>
      </w:r>
      <w:proofErr w:type="spellEnd"/>
      <w:r w:rsidRPr="00237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6C73B8" w:rsidRPr="00237B2F" w:rsidRDefault="006C73B8" w:rsidP="006C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Северного района </w:t>
      </w:r>
    </w:p>
    <w:p w:rsidR="006C73B8" w:rsidRDefault="006C73B8" w:rsidP="006C73B8">
      <w:r w:rsidRPr="00237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          </w:t>
      </w:r>
      <w:proofErr w:type="spellStart"/>
      <w:r w:rsidRPr="00237B2F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Н.П.Краснов</w:t>
      </w:r>
      <w:proofErr w:type="spellEnd"/>
    </w:p>
    <w:p w:rsidR="006C73B8" w:rsidRPr="004743BE" w:rsidRDefault="006C73B8" w:rsidP="006C73B8"/>
    <w:p w:rsidR="006C73B8" w:rsidRDefault="006C73B8">
      <w:pPr>
        <w:sectPr w:rsidR="006C73B8" w:rsidSect="006C73B8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6C73B8" w:rsidRPr="006C73B8" w:rsidRDefault="006C73B8" w:rsidP="006C73B8">
      <w:pPr>
        <w:tabs>
          <w:tab w:val="center" w:pos="0"/>
          <w:tab w:val="right" w:pos="9900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Приложение №1 </w:t>
      </w:r>
    </w:p>
    <w:p w:rsidR="006C73B8" w:rsidRPr="006C73B8" w:rsidRDefault="006C73B8" w:rsidP="006C73B8">
      <w:pPr>
        <w:tabs>
          <w:tab w:val="center" w:pos="0"/>
          <w:tab w:val="right" w:pos="9900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к постановлению администрации </w:t>
      </w:r>
    </w:p>
    <w:p w:rsidR="006C73B8" w:rsidRPr="006C73B8" w:rsidRDefault="006C73B8" w:rsidP="006C73B8">
      <w:pPr>
        <w:tabs>
          <w:tab w:val="center" w:pos="0"/>
          <w:tab w:val="right" w:pos="9900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spellStart"/>
      <w:r w:rsidRPr="006C73B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Чувашинского</w:t>
      </w:r>
      <w:proofErr w:type="spellEnd"/>
      <w:r w:rsidRPr="006C73B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сельсовета </w:t>
      </w:r>
    </w:p>
    <w:p w:rsidR="006C73B8" w:rsidRPr="006C73B8" w:rsidRDefault="006C73B8" w:rsidP="006C73B8">
      <w:pPr>
        <w:tabs>
          <w:tab w:val="center" w:pos="0"/>
          <w:tab w:val="right" w:pos="9900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Северного района </w:t>
      </w:r>
    </w:p>
    <w:p w:rsidR="006C73B8" w:rsidRPr="006C73B8" w:rsidRDefault="006C73B8" w:rsidP="006C73B8">
      <w:pPr>
        <w:tabs>
          <w:tab w:val="center" w:pos="0"/>
          <w:tab w:val="right" w:pos="9900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Новосибирской области</w:t>
      </w:r>
    </w:p>
    <w:p w:rsidR="00A81EAF" w:rsidRDefault="006C73B8" w:rsidP="006C73B8">
      <w:pPr>
        <w:jc w:val="right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от </w:t>
      </w:r>
      <w:r w:rsidR="009A6C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04.06</w:t>
      </w:r>
      <w:bookmarkStart w:id="0" w:name="_GoBack"/>
      <w:bookmarkEnd w:id="0"/>
      <w:r w:rsidRPr="006C73B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 2017г. № 00</w:t>
      </w:r>
    </w:p>
    <w:p w:rsidR="006C73B8" w:rsidRDefault="006C73B8" w:rsidP="006C73B8">
      <w:pPr>
        <w:jc w:val="right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6C73B8" w:rsidRPr="006C73B8" w:rsidRDefault="006C73B8" w:rsidP="006C7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6C73B8" w:rsidRPr="006C73B8" w:rsidRDefault="006C73B8" w:rsidP="006C7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ПЛАНИРОВАНИЯ ПРИВАТИЗАЦИИ</w:t>
      </w:r>
    </w:p>
    <w:p w:rsidR="006C73B8" w:rsidRPr="006C73B8" w:rsidRDefault="006C73B8" w:rsidP="006C7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ИМУЩЕСТВА И ПРИНЯТИЯ РЕШЕНИЙ</w:t>
      </w:r>
    </w:p>
    <w:p w:rsidR="006C73B8" w:rsidRDefault="006C73B8" w:rsidP="006C73B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pacing w:val="9"/>
          <w:sz w:val="28"/>
          <w:szCs w:val="28"/>
        </w:rPr>
      </w:pPr>
      <w:r w:rsidRPr="006C7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УСЛОВИЯХ ПРИВАТИЗАЦИИ МУНИЦИПАЛЬНОГО ИМУЩЕСТВА, НАХОДЯЩЕГОСЯ В СОБСТВЕННОСТИ</w:t>
      </w:r>
      <w:r w:rsidRPr="006C73B8">
        <w:rPr>
          <w:rFonts w:ascii="Times New Roman" w:hAnsi="Times New Roman" w:cs="Times New Roman"/>
          <w:b/>
          <w:sz w:val="28"/>
          <w:szCs w:val="28"/>
        </w:rPr>
        <w:t xml:space="preserve"> НАХОДЯЩЕГОСЯ В СОБСТВЕННОСТИ </w:t>
      </w:r>
      <w:r w:rsidRPr="006C73B8">
        <w:rPr>
          <w:rFonts w:ascii="Times New Roman" w:hAnsi="Times New Roman" w:cs="Times New Roman"/>
          <w:b/>
          <w:bCs/>
          <w:color w:val="000000"/>
          <w:spacing w:val="9"/>
          <w:sz w:val="28"/>
          <w:szCs w:val="28"/>
        </w:rPr>
        <w:t>ЧУВАШИНСКОГО СЕЛЬСОВЕТА СЕВЕРНОГО РАЙОНА НОВОСИБИРСКОЙ ОБЛАСТИ</w:t>
      </w:r>
    </w:p>
    <w:p w:rsidR="006C73B8" w:rsidRPr="006C73B8" w:rsidRDefault="006C73B8" w:rsidP="006C73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3B8" w:rsidRPr="006C73B8" w:rsidRDefault="006C73B8" w:rsidP="006C73B8">
      <w:pPr>
        <w:widowControl w:val="0"/>
        <w:autoSpaceDE w:val="0"/>
        <w:autoSpaceDN w:val="0"/>
        <w:adjustRightInd w:val="0"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Положение о порядке планирования приватизации муниципального имущества и принятия решений об условиях приватизации муниципального имущества, находящегося в собственности </w:t>
      </w:r>
      <w:proofErr w:type="spellStart"/>
      <w:r w:rsidRPr="006C73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Чувашинского</w:t>
      </w:r>
      <w:proofErr w:type="spellEnd"/>
      <w:r w:rsidRPr="006C73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Северного района Новосибирской области</w:t>
      </w: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Положение) разработано в соответствии со статьями 10, 14, 15 Федерального закона от 21.12.2001 № 178-ФЗ "О приватизации государственного и муниципального имущества".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Настоящее Положение определяет содержание, порядок и сроки разработки прогнозного плана приватизации муниципального имущества (планирование приватизации), находящегося в муниципальной собственности </w:t>
      </w:r>
      <w:proofErr w:type="spellStart"/>
      <w:r w:rsidRPr="006C73B8">
        <w:rPr>
          <w:rFonts w:ascii="Times New Roman" w:hAnsi="Times New Roman" w:cs="Times New Roman"/>
          <w:bCs/>
          <w:color w:val="000000"/>
          <w:spacing w:val="9"/>
          <w:sz w:val="28"/>
          <w:szCs w:val="28"/>
        </w:rPr>
        <w:t>Чувашинского</w:t>
      </w:r>
      <w:proofErr w:type="spellEnd"/>
      <w:r w:rsidRPr="006C73B8">
        <w:rPr>
          <w:rFonts w:ascii="Times New Roman" w:hAnsi="Times New Roman" w:cs="Times New Roman"/>
          <w:bCs/>
          <w:color w:val="000000"/>
          <w:spacing w:val="9"/>
          <w:sz w:val="28"/>
          <w:szCs w:val="28"/>
        </w:rPr>
        <w:t xml:space="preserve"> сельсовета Северного района Новосибирской области</w:t>
      </w: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муниципальное имущество), и порядок принятия решений об условиях приватизации муниципального имущества.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 Планирование и осуществление приватизации муниципального имущества относится к компетенции администрации </w:t>
      </w:r>
      <w:proofErr w:type="spellStart"/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Чувашинского</w:t>
      </w:r>
      <w:proofErr w:type="spellEnd"/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 (далее по тексту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</w:t>
      </w:r>
      <w:r w:rsidRPr="006C73B8">
        <w:t xml:space="preserve"> </w:t>
      </w:r>
      <w:proofErr w:type="spellStart"/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Чувашинского</w:t>
      </w:r>
      <w:proofErr w:type="spellEnd"/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области).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1.4. Администрация</w:t>
      </w:r>
      <w:r w:rsidRPr="006C73B8">
        <w:t xml:space="preserve"> </w:t>
      </w:r>
      <w:proofErr w:type="spellStart"/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Чувашинского</w:t>
      </w:r>
      <w:proofErr w:type="spellEnd"/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области: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1.4.1. Осуществляет разработку прогнозного плана приватизации муниципального имущества на соответствующий год (далее - план приватизации).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1.4.2. Организует и контролирует реализацию плана приватизации муниципального имущества.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1.4.3. Организует и координирует работу постоянно действующей комиссии по приватизации муниципального имущества (далее - Комиссия), создаваемой распоряжением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Pr="006C73B8">
        <w:t xml:space="preserve"> </w:t>
      </w:r>
      <w:proofErr w:type="spellStart"/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Чувашинского</w:t>
      </w:r>
      <w:proofErr w:type="spellEnd"/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1.4.4. Организует опубликование в средствах массовой информации информационных сообщений о продаже муниципального имущества.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1.4.5. Оформляет договоры купли-продажи муниципального имущества.</w:t>
      </w:r>
    </w:p>
    <w:p w:rsidR="006C73B8" w:rsidRPr="006C73B8" w:rsidRDefault="006C73B8" w:rsidP="004A32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1.4.6. Осуществляет </w:t>
      </w:r>
      <w:proofErr w:type="gramStart"/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нормативных правовых актов в области приватизации муниципального имущества.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 Разработка прогнозного плана приватизации муниципального имущества осуществляется администрацией на основе проводимого анализа существующих объектов муниципальной собственности с учетом предложений специалистов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Pr="006C73B8">
        <w:t xml:space="preserve"> </w:t>
      </w:r>
      <w:proofErr w:type="spellStart"/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Чувашинского</w:t>
      </w:r>
      <w:proofErr w:type="spellEnd"/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области, муниципальных унитарных предприятий, муниципальных учреждений, иных юридических и физических лиц, в порядке, предусмотренном настоящим Положением.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Для разработки прогнозного плана приватизации указанные в п. 2.1 настоящего Положения лица не позднее 1 сентября текущего года направляют в администрацию</w:t>
      </w:r>
      <w:r w:rsidRPr="006C73B8">
        <w:t xml:space="preserve"> </w:t>
      </w:r>
      <w:proofErr w:type="spellStart"/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Чувашинского</w:t>
      </w:r>
      <w:proofErr w:type="spellEnd"/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 свои предложения о приватизации муниципального имущества.</w:t>
      </w:r>
      <w:r w:rsidR="00A85421" w:rsidRPr="00A85421">
        <w:rPr>
          <w:bCs/>
          <w:color w:val="000000"/>
          <w:spacing w:val="9"/>
          <w:sz w:val="28"/>
          <w:szCs w:val="28"/>
        </w:rPr>
        <w:t xml:space="preserve"> 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 На основании поступивших предложений </w:t>
      </w:r>
      <w:r w:rsidR="00A8542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а</w:t>
      </w: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</w:t>
      </w:r>
      <w:r w:rsidR="00A85421" w:rsidRPr="00A85421">
        <w:t xml:space="preserve"> </w:t>
      </w:r>
      <w:proofErr w:type="spellStart"/>
      <w:r w:rsidR="00A85421" w:rsidRPr="00A85421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Чувашинского</w:t>
      </w:r>
      <w:proofErr w:type="spellEnd"/>
      <w:r w:rsidR="00A85421" w:rsidRPr="00A8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</w:t>
      </w: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разрабатыва</w:t>
      </w:r>
      <w:r w:rsidR="00A8542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план </w:t>
      </w:r>
      <w:proofErr w:type="gramStart"/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приватизации</w:t>
      </w:r>
      <w:proofErr w:type="gramEnd"/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направляет до 1 октября текущего года главе </w:t>
      </w:r>
      <w:proofErr w:type="spellStart"/>
      <w:r w:rsidR="00A85421" w:rsidRPr="00A85421">
        <w:rPr>
          <w:rFonts w:ascii="Times New Roman" w:hAnsi="Times New Roman" w:cs="Times New Roman"/>
          <w:bCs/>
          <w:color w:val="000000"/>
          <w:spacing w:val="9"/>
          <w:sz w:val="28"/>
          <w:szCs w:val="28"/>
        </w:rPr>
        <w:t>Чувашинского</w:t>
      </w:r>
      <w:proofErr w:type="spellEnd"/>
      <w:r w:rsidR="00A85421" w:rsidRPr="00A85421">
        <w:rPr>
          <w:rFonts w:ascii="Times New Roman" w:hAnsi="Times New Roman" w:cs="Times New Roman"/>
          <w:bCs/>
          <w:color w:val="000000"/>
          <w:spacing w:val="9"/>
          <w:sz w:val="28"/>
          <w:szCs w:val="28"/>
        </w:rPr>
        <w:t xml:space="preserve"> сельсовета Северного района Новосибирской области</w:t>
      </w: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рассмотрение.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2.4. План приватизации разрабатывается на плановый период сроком от одного до трех лет.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2.5. В план приватизации подлежат включению имущественные комплексы муниципальных унитарных предприятий, акции открытых акционерных обществ, находящиеся в муниципальной собственности, иное движимое и недвижимое муниципальное имущество.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2.6. При включении имущественного комплекса муниципального унитарного предприятия в план приватизации указываются полное наименование, юридический адрес (местонахождение), сфера осуществляемой деятельности муниципального унитарного предприятия.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2.7. При включении акций открытых акционерных обществ, находящихся в муниципальной собственности, в план приватизации указываются следующие сведения: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2.7.1. Полное наименование, юридический адрес (местонахождение) открытого акционерного общества.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2.7.2. Количество акций, находящихся в муниципальной собственности, и (или) размер доли в уставном капитале, находящейся в муниципальной собственности в процентном соотношении относительно общего размера уставного капитала.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2.7.3. Количество акций, подлежащих приватизации, с указанием размера доли в уставном капитале в процентном соотношении относительно общего размера уставного капитала.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2.8. При включении недвижимого имущества в план приватизации указываются наименование и иные данные муниципального имущества, позволяющие его индивидуализировать (характеристика имущества), адрес (местонахождение).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2.9. При включении движимого имущества в план приватизации указываются наименование и данные муниципального имущества, позволяющие его индивидуализировать (характеристика имущества).</w:t>
      </w:r>
    </w:p>
    <w:p w:rsidR="00A85421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 План приватизации утверждается постановлением администрации </w:t>
      </w:r>
      <w:proofErr w:type="spellStart"/>
      <w:r w:rsidR="00A85421" w:rsidRPr="00A85421">
        <w:rPr>
          <w:rFonts w:ascii="Times New Roman" w:hAnsi="Times New Roman" w:cs="Times New Roman"/>
          <w:bCs/>
          <w:color w:val="000000"/>
          <w:spacing w:val="9"/>
          <w:sz w:val="28"/>
          <w:szCs w:val="28"/>
        </w:rPr>
        <w:t>Чувашинского</w:t>
      </w:r>
      <w:proofErr w:type="spellEnd"/>
      <w:r w:rsidR="00A85421" w:rsidRPr="00A85421">
        <w:rPr>
          <w:rFonts w:ascii="Times New Roman" w:hAnsi="Times New Roman" w:cs="Times New Roman"/>
          <w:bCs/>
          <w:color w:val="000000"/>
          <w:spacing w:val="9"/>
          <w:sz w:val="28"/>
          <w:szCs w:val="28"/>
        </w:rPr>
        <w:t xml:space="preserve"> сельсовета Северного района Новосибирской области</w:t>
      </w: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15 ноября текущего года и подлежит опубликованию </w:t>
      </w:r>
      <w:r w:rsidR="00A85421" w:rsidRPr="00A8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proofErr w:type="spellStart"/>
      <w:r w:rsidR="00A85421" w:rsidRPr="00A85421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Чувашинского</w:t>
      </w:r>
      <w:proofErr w:type="spellEnd"/>
      <w:r w:rsidR="00A85421" w:rsidRPr="00A8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 и опубликовать в периодическом печатном издании «Вестник </w:t>
      </w:r>
      <w:proofErr w:type="spellStart"/>
      <w:r w:rsidR="00A85421" w:rsidRPr="00A85421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Чувашинского</w:t>
      </w:r>
      <w:proofErr w:type="spellEnd"/>
      <w:r w:rsidR="00A8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421" w:rsidRPr="00A8542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сельсовета».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2.11. Муниципальное имущество, включенное в план приватизации и не приватизированное в плановый период, может быть включено в план приватизации на следующий плановый период.</w:t>
      </w:r>
    </w:p>
    <w:p w:rsidR="006C73B8" w:rsidRPr="006C73B8" w:rsidRDefault="006C73B8" w:rsidP="004A32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2.12. </w:t>
      </w:r>
      <w:proofErr w:type="gramStart"/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планового периода приватизации муниципального имущества </w:t>
      </w:r>
      <w:r w:rsidR="00A854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на основании поступивших предложений от лиц, указанных в п. 2.1 настоящего Положения могут вноситься изменения и дополнения в план приватизации, которые утверждаются постановлением </w:t>
      </w:r>
      <w:r w:rsidR="00A854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spellStart"/>
      <w:r w:rsidR="00A85421" w:rsidRPr="00A85421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Чувашинского</w:t>
      </w:r>
      <w:proofErr w:type="spellEnd"/>
      <w:r w:rsidR="00A85421" w:rsidRPr="00A8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 </w:t>
      </w: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подлежат опубликованию </w:t>
      </w:r>
      <w:r w:rsidR="00A85421" w:rsidRPr="00A8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proofErr w:type="spellStart"/>
      <w:r w:rsidR="00A85421" w:rsidRPr="00A85421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Чувашинского</w:t>
      </w:r>
      <w:proofErr w:type="spellEnd"/>
      <w:r w:rsidR="00A85421" w:rsidRPr="00A8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 и опубликовать в периодическом печатном издании «Вестник </w:t>
      </w:r>
      <w:proofErr w:type="spellStart"/>
      <w:r w:rsidR="00A85421" w:rsidRPr="00A85421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Чувашинского</w:t>
      </w:r>
      <w:proofErr w:type="spellEnd"/>
      <w:r w:rsidR="00A85421" w:rsidRPr="00A8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сельсовета».</w:t>
      </w:r>
      <w:proofErr w:type="gramEnd"/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 В соответствии с планом приватизации муниципального имущества на соответствующий год </w:t>
      </w:r>
      <w:r w:rsidR="00A854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поручает Комиссии разработку условий приватизации.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Условия приватизации муниципального имущества включают в себя: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 Наименование имущества и иные позволяющие его индивидуализировать данные (характеристика имущества).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 Способ приватизации муниципального имущества.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 Начальную цену муниципального имущества.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 Срок рассрочки платежа (в случае ее предоставления).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3.2.5. Иные необходимые для приватизации муниципального имущества сведения.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 Состав подлежащего приватизации имущественного комплекса муниципального унитарного предприятия, определенный статьей 11 Федерального закона от 21.12.2001 № 178-ФЗ "О приватизации государственного и муниципального имущества.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 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Условия приватизации муниципального имущества определяются на заседании Комиссии.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3.5. Решения Комиссии оформляются протоколом.</w:t>
      </w:r>
    </w:p>
    <w:p w:rsidR="006D1B04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3.6. Условия приватизации муниципального имущества утверждаются постановлением </w:t>
      </w:r>
      <w:r w:rsidR="006D1B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spellStart"/>
      <w:r w:rsidR="006D1B04" w:rsidRPr="006D1B04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Чувашинского</w:t>
      </w:r>
      <w:proofErr w:type="spellEnd"/>
      <w:r w:rsidR="006D1B04" w:rsidRPr="006D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 </w:t>
      </w: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подлежат опубликованию </w:t>
      </w:r>
      <w:r w:rsidR="006D1B04" w:rsidRPr="006D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proofErr w:type="spellStart"/>
      <w:r w:rsidR="006D1B04" w:rsidRPr="006D1B04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Чувашинского</w:t>
      </w:r>
      <w:proofErr w:type="spellEnd"/>
      <w:r w:rsidR="006D1B04" w:rsidRPr="006D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 и опубликовать в периодическом печатном издании «Вестник </w:t>
      </w:r>
      <w:proofErr w:type="spellStart"/>
      <w:r w:rsidR="006D1B04" w:rsidRPr="006D1B04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Чувашинского</w:t>
      </w:r>
      <w:proofErr w:type="spellEnd"/>
      <w:r w:rsidR="006D1B04" w:rsidRPr="006D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сельсовета».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3.7. Решение об условиях приватизации муниципального имущества размещается в открытом  доступе в сети «Интернет»</w:t>
      </w:r>
      <w:r w:rsidR="006D1B04" w:rsidRPr="006D1B04">
        <w:t xml:space="preserve"> </w:t>
      </w:r>
      <w:r w:rsidR="006D1B04" w:rsidRPr="006D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proofErr w:type="spellStart"/>
      <w:r w:rsidR="006D1B04" w:rsidRPr="006D1B04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Чувашинского</w:t>
      </w:r>
      <w:proofErr w:type="spellEnd"/>
      <w:r w:rsidR="006D1B04" w:rsidRPr="006D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</w:t>
      </w: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десяти дней со дня принятия этого решения».</w:t>
      </w:r>
    </w:p>
    <w:p w:rsidR="006C73B8" w:rsidRPr="006C73B8" w:rsidRDefault="006C73B8" w:rsidP="006C73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3B8" w:rsidRPr="006C73B8" w:rsidRDefault="006C73B8" w:rsidP="006C73B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</w:t>
      </w:r>
    </w:p>
    <w:p w:rsidR="006C73B8" w:rsidRPr="006C73B8" w:rsidRDefault="006C73B8" w:rsidP="006C73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3B8" w:rsidRPr="006C73B8" w:rsidRDefault="006C73B8" w:rsidP="006C73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3B8" w:rsidRPr="006C73B8" w:rsidRDefault="006C73B8" w:rsidP="006C73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3B8" w:rsidRPr="006C73B8" w:rsidRDefault="006C73B8" w:rsidP="006C73B8">
      <w:pPr>
        <w:jc w:val="both"/>
        <w:rPr>
          <w:rFonts w:ascii="Times New Roman" w:hAnsi="Times New Roman" w:cs="Times New Roman"/>
          <w:b/>
        </w:rPr>
      </w:pPr>
    </w:p>
    <w:sectPr w:rsidR="006C73B8" w:rsidRPr="006C73B8" w:rsidSect="00E92CA1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D13D3"/>
    <w:multiLevelType w:val="hybridMultilevel"/>
    <w:tmpl w:val="5D86493C"/>
    <w:lvl w:ilvl="0" w:tplc="F4DAFF64">
      <w:start w:val="1"/>
      <w:numFmt w:val="decimal"/>
      <w:lvlText w:val="%1."/>
      <w:lvlJc w:val="left"/>
      <w:pPr>
        <w:ind w:left="1789" w:hanging="108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D6A"/>
    <w:rsid w:val="00136C9A"/>
    <w:rsid w:val="004A3288"/>
    <w:rsid w:val="005C01B1"/>
    <w:rsid w:val="006C73B8"/>
    <w:rsid w:val="006D1B04"/>
    <w:rsid w:val="009A6C51"/>
    <w:rsid w:val="00A81EAF"/>
    <w:rsid w:val="00A85421"/>
    <w:rsid w:val="00E14D6A"/>
    <w:rsid w:val="00E9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1415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</dc:creator>
  <cp:keywords/>
  <dc:description/>
  <cp:lastModifiedBy>Adminn</cp:lastModifiedBy>
  <cp:revision>7</cp:revision>
  <dcterms:created xsi:type="dcterms:W3CDTF">2017-05-29T08:52:00Z</dcterms:created>
  <dcterms:modified xsi:type="dcterms:W3CDTF">2017-06-02T07:41:00Z</dcterms:modified>
</cp:coreProperties>
</file>