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08" w:rsidRDefault="006C7508">
      <w:pPr>
        <w:pStyle w:val="ConsPlusNormal"/>
        <w:jc w:val="both"/>
      </w:pPr>
    </w:p>
    <w:p w:rsidR="006C7508" w:rsidRDefault="006C7508">
      <w:pPr>
        <w:pStyle w:val="ConsPlusTitle"/>
        <w:jc w:val="center"/>
      </w:pPr>
      <w:bookmarkStart w:id="0" w:name="P70"/>
      <w:bookmarkEnd w:id="0"/>
      <w:r>
        <w:t>Форма представления и состав сведений</w:t>
      </w:r>
    </w:p>
    <w:p w:rsidR="006C7508" w:rsidRDefault="006C7508">
      <w:pPr>
        <w:pStyle w:val="ConsPlusTitle"/>
        <w:jc w:val="center"/>
      </w:pPr>
      <w:r>
        <w:t>об утвержденных перечнях государственного имущества</w:t>
      </w:r>
    </w:p>
    <w:p w:rsidR="006C7508" w:rsidRDefault="006C7508">
      <w:pPr>
        <w:pStyle w:val="ConsPlusTitle"/>
        <w:jc w:val="center"/>
      </w:pPr>
      <w:r>
        <w:t xml:space="preserve">и муниципального имущества, </w:t>
      </w:r>
      <w:proofErr w:type="gramStart"/>
      <w:r>
        <w:t>указанных</w:t>
      </w:r>
      <w:proofErr w:type="gramEnd"/>
      <w:r>
        <w:t xml:space="preserve"> в части 4 статьи 18</w:t>
      </w:r>
    </w:p>
    <w:p w:rsidR="006C7508" w:rsidRDefault="006C7508">
      <w:pPr>
        <w:pStyle w:val="ConsPlusTitle"/>
        <w:jc w:val="center"/>
      </w:pPr>
      <w:r>
        <w:t>Федерального закона "О развитии малого и среднего</w:t>
      </w:r>
    </w:p>
    <w:p w:rsidR="006C7508" w:rsidRDefault="006C7508">
      <w:pPr>
        <w:pStyle w:val="ConsPlusTitle"/>
        <w:jc w:val="center"/>
      </w:pPr>
      <w:r>
        <w:t>предпринимательства в Российской Федерации",</w:t>
      </w:r>
    </w:p>
    <w:p w:rsidR="006C7508" w:rsidRDefault="006C7508">
      <w:pPr>
        <w:pStyle w:val="ConsPlusTitle"/>
        <w:jc w:val="center"/>
      </w:pPr>
      <w:r>
        <w:t>а также об изменениях, внесенных в такие перечни,</w:t>
      </w:r>
    </w:p>
    <w:p w:rsidR="006C7508" w:rsidRDefault="006C7508">
      <w:pPr>
        <w:pStyle w:val="ConsPlusTitle"/>
        <w:jc w:val="center"/>
      </w:pPr>
      <w:r>
        <w:t>в акционерное общество "Федеральная корпорация</w:t>
      </w:r>
    </w:p>
    <w:p w:rsidR="006C7508" w:rsidRDefault="006C7508">
      <w:pPr>
        <w:pStyle w:val="ConsPlusTitle"/>
        <w:jc w:val="center"/>
      </w:pPr>
      <w:r>
        <w:t>по развитию малого и среднего предпринимательства"</w:t>
      </w:r>
    </w:p>
    <w:p w:rsidR="006C7508" w:rsidRDefault="006C7508">
      <w:pPr>
        <w:pStyle w:val="ConsPlusNormal"/>
        <w:jc w:val="both"/>
      </w:pPr>
    </w:p>
    <w:p w:rsidR="006C7508" w:rsidRDefault="006C7508">
      <w:pPr>
        <w:pStyle w:val="ConsPlusNormal"/>
        <w:jc w:val="both"/>
      </w:pPr>
      <w:r>
        <w:t xml:space="preserve">Наименование публично-правового образования: </w:t>
      </w:r>
      <w:r w:rsidR="00C10CF6">
        <w:t xml:space="preserve">администрация </w:t>
      </w:r>
      <w:proofErr w:type="spellStart"/>
      <w:r w:rsidR="00C10CF6">
        <w:t>Чувашинского</w:t>
      </w:r>
      <w:proofErr w:type="spellEnd"/>
      <w:r w:rsidR="00C10CF6">
        <w:t xml:space="preserve"> сельсовета Северного района Новосибирской области</w:t>
      </w:r>
    </w:p>
    <w:p w:rsidR="006C7508" w:rsidRDefault="006C7508">
      <w:pPr>
        <w:pStyle w:val="ConsPlusNormal"/>
        <w:jc w:val="both"/>
      </w:pPr>
    </w:p>
    <w:p w:rsidR="006C7508" w:rsidRDefault="006C7508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ИНН 5435100659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КПП 543501001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Р</w:t>
      </w:r>
      <w:proofErr w:type="gram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/с 40204810400000000353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ГРКЦ ГУ Банка России по Новосибирской области 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л</w:t>
      </w:r>
      <w:proofErr w:type="gram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/с 03513028500 в отделении по Северному району УФК по Новосибирской области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БИК 045004001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ОКАТО 50244834000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632090 </w:t>
      </w:r>
      <w:proofErr w:type="spellStart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ул</w:t>
      </w:r>
      <w:proofErr w:type="gramStart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.С</w:t>
      </w:r>
      <w:proofErr w:type="gram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оветская</w:t>
      </w:r>
      <w:proofErr w:type="spell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36, </w:t>
      </w:r>
      <w:proofErr w:type="spellStart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с.Чуваши</w:t>
      </w:r>
      <w:proofErr w:type="spell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, Северного района, Новосибирская область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Глава  </w:t>
      </w:r>
      <w:proofErr w:type="spellStart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Чувашинского</w:t>
      </w:r>
      <w:proofErr w:type="spell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сельсовета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Северного района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Новосибирской области                        Краснов Николай Петрович.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Тел. (383 60) 46-132 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8-913-902-29-57</w:t>
      </w: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C10CF6" w:rsidRPr="00C10CF6" w:rsidRDefault="00C10CF6" w:rsidP="00C1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Электронная почта </w:t>
      </w:r>
      <w:r w:rsidRPr="00C10CF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E</w:t>
      </w: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-</w:t>
      </w:r>
      <w:r w:rsidRPr="00C10CF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mail</w:t>
      </w: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proofErr w:type="spellStart"/>
      <w:r w:rsidRPr="00C10CF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chuvadm</w:t>
      </w:r>
      <w:proofErr w:type="spell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@</w:t>
      </w:r>
      <w:r w:rsidRPr="00C10CF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mail</w:t>
      </w:r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  <w:proofErr w:type="spellStart"/>
      <w:r w:rsidRPr="00C10CF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ru</w:t>
      </w:r>
      <w:proofErr w:type="spellEnd"/>
      <w:r w:rsidRPr="00C10CF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.</w:t>
      </w:r>
    </w:p>
    <w:p w:rsidR="00C10CF6" w:rsidRDefault="00C10CF6">
      <w:pPr>
        <w:pStyle w:val="ConsPlusNormal"/>
        <w:jc w:val="both"/>
      </w:pPr>
    </w:p>
    <w:p w:rsidR="006C7508" w:rsidRDefault="006C7508">
      <w:pPr>
        <w:pStyle w:val="ConsPlusNormal"/>
        <w:jc w:val="both"/>
      </w:pPr>
    </w:p>
    <w:p w:rsidR="006C7508" w:rsidRDefault="006C7508">
      <w:pPr>
        <w:sectPr w:rsidR="006C7508" w:rsidSect="005879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8398"/>
      </w:tblGrid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8398" w:type="dxa"/>
          </w:tcPr>
          <w:p w:rsidR="006C7508" w:rsidRDefault="005450C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Чувашинского</w:t>
            </w:r>
            <w:proofErr w:type="spellEnd"/>
            <w:r>
              <w:t xml:space="preserve"> сельсовета Северного района Новосибирской области</w:t>
            </w:r>
          </w:p>
        </w:tc>
      </w:tr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8398" w:type="dxa"/>
          </w:tcPr>
          <w:p w:rsidR="006C7508" w:rsidRDefault="005450C1">
            <w:pPr>
              <w:pStyle w:val="ConsPlusNormal"/>
            </w:pPr>
            <w:r>
              <w:t xml:space="preserve">632090,Новосибиская область Северный район </w:t>
            </w:r>
            <w:proofErr w:type="gramStart"/>
            <w:r>
              <w:t>с</w:t>
            </w:r>
            <w:proofErr w:type="gramEnd"/>
            <w:r>
              <w:t>. Чуваши ул. Советская д.36</w:t>
            </w:r>
          </w:p>
        </w:tc>
      </w:tr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8398" w:type="dxa"/>
          </w:tcPr>
          <w:p w:rsidR="006C7508" w:rsidRDefault="005450C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Чувашинского</w:t>
            </w:r>
            <w:proofErr w:type="spellEnd"/>
            <w:r>
              <w:t xml:space="preserve"> сельсовета Северного района Новосибирской области</w:t>
            </w:r>
          </w:p>
        </w:tc>
      </w:tr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8398" w:type="dxa"/>
          </w:tcPr>
          <w:p w:rsidR="006C7508" w:rsidRDefault="005450C1">
            <w:pPr>
              <w:pStyle w:val="ConsPlusNormal"/>
            </w:pPr>
            <w:r>
              <w:t xml:space="preserve">Краснов Николай Петрович Глава </w:t>
            </w:r>
            <w:proofErr w:type="spellStart"/>
            <w:r>
              <w:t>Чувашинского</w:t>
            </w:r>
            <w:proofErr w:type="spellEnd"/>
            <w:r>
              <w:t xml:space="preserve"> сельсовета Северного района Новосибирской области. </w:t>
            </w:r>
          </w:p>
          <w:p w:rsidR="005450C1" w:rsidRDefault="005450C1">
            <w:pPr>
              <w:pStyle w:val="ConsPlusNormal"/>
            </w:pPr>
            <w:proofErr w:type="spellStart"/>
            <w:r>
              <w:t>Чебыкина</w:t>
            </w:r>
            <w:proofErr w:type="spellEnd"/>
            <w:r>
              <w:t xml:space="preserve"> Александра Владимировна специалист 2 разряда администрации </w:t>
            </w:r>
            <w:proofErr w:type="spellStart"/>
            <w:r>
              <w:t>Чувашинского</w:t>
            </w:r>
            <w:proofErr w:type="spellEnd"/>
            <w:r>
              <w:t xml:space="preserve"> сельсовета Северного района Новосибирской области</w:t>
            </w:r>
          </w:p>
        </w:tc>
      </w:tr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8398" w:type="dxa"/>
          </w:tcPr>
          <w:p w:rsidR="006C7508" w:rsidRDefault="005450C1">
            <w:pPr>
              <w:pStyle w:val="ConsPlusNormal"/>
            </w:pPr>
            <w:r>
              <w:t>46-133,46-132</w:t>
            </w:r>
          </w:p>
        </w:tc>
      </w:tr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8398" w:type="dxa"/>
          </w:tcPr>
          <w:p w:rsidR="005450C1" w:rsidRPr="005450C1" w:rsidRDefault="005450C1" w:rsidP="0054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chuvadm@mail.ru</w:t>
            </w:r>
          </w:p>
          <w:p w:rsidR="006C7508" w:rsidRDefault="006C7508">
            <w:pPr>
              <w:pStyle w:val="ConsPlusNormal"/>
            </w:pPr>
          </w:p>
        </w:tc>
      </w:tr>
      <w:tr w:rsidR="006C7508" w:rsidTr="005450C1">
        <w:tc>
          <w:tcPr>
            <w:tcW w:w="5839" w:type="dxa"/>
          </w:tcPr>
          <w:p w:rsidR="006C7508" w:rsidRDefault="006C7508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398" w:type="dxa"/>
          </w:tcPr>
          <w:p w:rsidR="006C7508" w:rsidRDefault="005450C1">
            <w:pPr>
              <w:pStyle w:val="ConsPlusNormal"/>
            </w:pPr>
            <w:r w:rsidRPr="005450C1">
              <w:t>http://www.chuvashinskiy.ru/</w:t>
            </w:r>
          </w:p>
        </w:tc>
      </w:tr>
    </w:tbl>
    <w:p w:rsidR="006C7508" w:rsidRDefault="006C750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2257"/>
      </w:tblGrid>
      <w:tr w:rsidR="006C7508" w:rsidTr="00D0222B">
        <w:tc>
          <w:tcPr>
            <w:tcW w:w="375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2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647" w:type="dxa"/>
            <w:gridSpan w:val="11"/>
          </w:tcPr>
          <w:p w:rsidR="006C7508" w:rsidRDefault="006C7508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6C7508" w:rsidTr="00D0222B">
        <w:tc>
          <w:tcPr>
            <w:tcW w:w="375" w:type="dxa"/>
            <w:vMerge/>
          </w:tcPr>
          <w:p w:rsidR="006C7508" w:rsidRDefault="006C7508"/>
        </w:tc>
        <w:tc>
          <w:tcPr>
            <w:tcW w:w="932" w:type="dxa"/>
            <w:vMerge/>
          </w:tcPr>
          <w:p w:rsidR="006C7508" w:rsidRDefault="006C7508"/>
        </w:tc>
        <w:tc>
          <w:tcPr>
            <w:tcW w:w="850" w:type="dxa"/>
            <w:vMerge/>
          </w:tcPr>
          <w:p w:rsidR="006C7508" w:rsidRDefault="006C7508"/>
        </w:tc>
        <w:tc>
          <w:tcPr>
            <w:tcW w:w="1145" w:type="dxa"/>
          </w:tcPr>
          <w:p w:rsidR="006C7508" w:rsidRDefault="006C7508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6C7508" w:rsidRDefault="006C7508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 xml:space="preserve">района/городского округа/внутригородского округа территории города </w:t>
            </w:r>
            <w:r>
              <w:lastRenderedPageBreak/>
              <w:t>федерального значения</w:t>
            </w:r>
            <w:proofErr w:type="gramEnd"/>
          </w:p>
        </w:tc>
        <w:tc>
          <w:tcPr>
            <w:tcW w:w="1328" w:type="dxa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6C7508" w:rsidRDefault="006C7508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6C7508" w:rsidRDefault="006C7508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6C7508" w:rsidRDefault="006C7508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6C7508" w:rsidRDefault="006C7508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6C7508" w:rsidRDefault="006C7508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6C7508" w:rsidRDefault="006C7508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6C7508" w:rsidRDefault="006C7508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57" w:type="dxa"/>
          </w:tcPr>
          <w:p w:rsidR="006C7508" w:rsidRDefault="006C7508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6C7508" w:rsidTr="00D0222B">
        <w:trPr>
          <w:trHeight w:val="528"/>
        </w:trPr>
        <w:tc>
          <w:tcPr>
            <w:tcW w:w="375" w:type="dxa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1</w:t>
            </w:r>
          </w:p>
          <w:p w:rsidR="005450C1" w:rsidRDefault="005450C1">
            <w:pPr>
              <w:pStyle w:val="ConsPlusNormal"/>
              <w:jc w:val="center"/>
            </w:pPr>
          </w:p>
        </w:tc>
        <w:tc>
          <w:tcPr>
            <w:tcW w:w="932" w:type="dxa"/>
          </w:tcPr>
          <w:p w:rsidR="006C7508" w:rsidRDefault="006C75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C7508" w:rsidRDefault="006C75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6C7508" w:rsidRDefault="006C75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6C7508" w:rsidRDefault="006C75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6C7508" w:rsidRDefault="006C75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6C7508" w:rsidRDefault="006C75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6C7508" w:rsidRDefault="006C75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6C7508" w:rsidRDefault="006C75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6C7508" w:rsidRDefault="006C75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6C7508" w:rsidRDefault="006C75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6C7508" w:rsidRDefault="006C75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6C7508" w:rsidRDefault="006C75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57" w:type="dxa"/>
          </w:tcPr>
          <w:p w:rsidR="006C7508" w:rsidRDefault="006C7508">
            <w:pPr>
              <w:pStyle w:val="ConsPlusNormal"/>
              <w:jc w:val="center"/>
            </w:pPr>
            <w:r>
              <w:t>14</w:t>
            </w:r>
          </w:p>
        </w:tc>
      </w:tr>
      <w:tr w:rsidR="005450C1" w:rsidTr="00D0222B">
        <w:tc>
          <w:tcPr>
            <w:tcW w:w="375" w:type="dxa"/>
          </w:tcPr>
          <w:p w:rsidR="005450C1" w:rsidRDefault="005450C1" w:rsidP="00545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2" w:type="dxa"/>
          </w:tcPr>
          <w:p w:rsidR="005450C1" w:rsidRDefault="005450C1" w:rsidP="00545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50C1" w:rsidRDefault="005450C1" w:rsidP="005450C1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t>Новосибирская область Северный район село Чуваши улица Советская дом 37</w:t>
            </w:r>
          </w:p>
        </w:tc>
        <w:tc>
          <w:tcPr>
            <w:tcW w:w="1145" w:type="dxa"/>
          </w:tcPr>
          <w:p w:rsidR="005450C1" w:rsidRDefault="00D0222B" w:rsidP="00D0222B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178" w:type="dxa"/>
          </w:tcPr>
          <w:p w:rsidR="005450C1" w:rsidRDefault="00D0222B" w:rsidP="005450C1">
            <w:pPr>
              <w:pStyle w:val="ConsPlusNormal"/>
              <w:jc w:val="center"/>
            </w:pPr>
            <w:r>
              <w:t>Северный район</w:t>
            </w:r>
          </w:p>
        </w:tc>
        <w:tc>
          <w:tcPr>
            <w:tcW w:w="1328" w:type="dxa"/>
          </w:tcPr>
          <w:p w:rsidR="005450C1" w:rsidRDefault="00D0222B" w:rsidP="005450C1">
            <w:pPr>
              <w:pStyle w:val="ConsPlusNormal"/>
              <w:jc w:val="center"/>
            </w:pPr>
            <w:r>
              <w:t>Сельское поселение</w:t>
            </w:r>
          </w:p>
        </w:tc>
        <w:tc>
          <w:tcPr>
            <w:tcW w:w="884" w:type="dxa"/>
          </w:tcPr>
          <w:p w:rsidR="005450C1" w:rsidRDefault="00D0222B" w:rsidP="00D0222B">
            <w:pPr>
              <w:pStyle w:val="ConsPlusNormal"/>
              <w:jc w:val="center"/>
            </w:pPr>
            <w:r>
              <w:t>Село</w:t>
            </w:r>
          </w:p>
        </w:tc>
        <w:tc>
          <w:tcPr>
            <w:tcW w:w="926" w:type="dxa"/>
          </w:tcPr>
          <w:p w:rsidR="005450C1" w:rsidRDefault="00D0222B" w:rsidP="005450C1">
            <w:pPr>
              <w:pStyle w:val="ConsPlusNormal"/>
              <w:jc w:val="center"/>
            </w:pPr>
            <w:r>
              <w:t>Чуваши</w:t>
            </w:r>
          </w:p>
        </w:tc>
        <w:tc>
          <w:tcPr>
            <w:tcW w:w="1018" w:type="dxa"/>
          </w:tcPr>
          <w:p w:rsidR="005450C1" w:rsidRDefault="00061D1B" w:rsidP="005450C1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009" w:type="dxa"/>
          </w:tcPr>
          <w:p w:rsidR="005450C1" w:rsidRDefault="00C10CF6" w:rsidP="00C10CF6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980" w:type="dxa"/>
          </w:tcPr>
          <w:p w:rsidR="005450C1" w:rsidRDefault="00C10CF6" w:rsidP="005450C1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1014" w:type="dxa"/>
          </w:tcPr>
          <w:p w:rsidR="005450C1" w:rsidRDefault="00C10CF6" w:rsidP="005450C1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908" w:type="dxa"/>
          </w:tcPr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>Кадастровый номер 54:21:022202:160,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Инвентарный номер 21:01298, этажность 1. 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>Свидетельство о государственной регистрации права 54 АЕ 037740 от 12.07.2013г.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>Деревянное нежило</w:t>
            </w: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е помещение, 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окна, 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кровля покрыта шифером, 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год постройки 1971 г., 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49,00 кв. м., здание, </w:t>
            </w:r>
          </w:p>
          <w:p w:rsidR="00D0222B" w:rsidRPr="00D0222B" w:rsidRDefault="00D0222B" w:rsidP="00D02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участок оформлены в собственность администрации </w:t>
            </w:r>
            <w:proofErr w:type="spellStart"/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>Чувашинского</w:t>
            </w:r>
            <w:proofErr w:type="spellEnd"/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Северного района Новосибирской области</w:t>
            </w:r>
            <w:r w:rsidRPr="00D0222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,</w:t>
            </w:r>
          </w:p>
          <w:p w:rsidR="005450C1" w:rsidRDefault="00D0222B" w:rsidP="00D0222B">
            <w:pPr>
              <w:pStyle w:val="ConsPlusNormal"/>
              <w:jc w:val="center"/>
            </w:pPr>
            <w:r w:rsidRPr="00D0222B">
              <w:rPr>
                <w:rFonts w:ascii="Times New Roman" w:hAnsi="Times New Roman" w:cs="Times New Roman"/>
                <w:color w:val="000000"/>
                <w:szCs w:val="22"/>
              </w:rPr>
              <w:t>система электроснабжения здания</w:t>
            </w:r>
          </w:p>
        </w:tc>
        <w:tc>
          <w:tcPr>
            <w:tcW w:w="2257" w:type="dxa"/>
          </w:tcPr>
          <w:p w:rsidR="005450C1" w:rsidRDefault="00D0222B" w:rsidP="005450C1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lastRenderedPageBreak/>
              <w:t>Нежилое помещение Новосибирская область Северный район село Чуваши улица Советская дом 37</w:t>
            </w:r>
          </w:p>
        </w:tc>
      </w:tr>
    </w:tbl>
    <w:p w:rsidR="006C7508" w:rsidRDefault="006C750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2734"/>
      </w:tblGrid>
      <w:tr w:rsidR="006C7508" w:rsidTr="00D0222B">
        <w:tc>
          <w:tcPr>
            <w:tcW w:w="1644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6C7508" w:rsidRDefault="006C7508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160" w:type="dxa"/>
            <w:gridSpan w:val="7"/>
          </w:tcPr>
          <w:p w:rsidR="006C7508" w:rsidRDefault="006C7508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6C7508" w:rsidTr="00D0222B">
        <w:tc>
          <w:tcPr>
            <w:tcW w:w="1644" w:type="dxa"/>
            <w:vMerge/>
          </w:tcPr>
          <w:p w:rsidR="006C7508" w:rsidRDefault="006C7508"/>
        </w:tc>
        <w:tc>
          <w:tcPr>
            <w:tcW w:w="2467" w:type="dxa"/>
            <w:gridSpan w:val="2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6C7508" w:rsidRDefault="006C7508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734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6C7508" w:rsidTr="00D0222B">
        <w:trPr>
          <w:trHeight w:val="509"/>
        </w:trPr>
        <w:tc>
          <w:tcPr>
            <w:tcW w:w="1644" w:type="dxa"/>
            <w:vMerge/>
          </w:tcPr>
          <w:p w:rsidR="006C7508" w:rsidRDefault="006C7508"/>
        </w:tc>
        <w:tc>
          <w:tcPr>
            <w:tcW w:w="2467" w:type="dxa"/>
            <w:gridSpan w:val="2"/>
            <w:vMerge/>
          </w:tcPr>
          <w:p w:rsidR="006C7508" w:rsidRDefault="006C7508"/>
        </w:tc>
        <w:tc>
          <w:tcPr>
            <w:tcW w:w="1676" w:type="dxa"/>
            <w:vMerge/>
          </w:tcPr>
          <w:p w:rsidR="006C7508" w:rsidRDefault="006C7508"/>
        </w:tc>
        <w:tc>
          <w:tcPr>
            <w:tcW w:w="2381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734" w:type="dxa"/>
            <w:vMerge/>
          </w:tcPr>
          <w:p w:rsidR="006C7508" w:rsidRDefault="006C7508"/>
        </w:tc>
      </w:tr>
      <w:tr w:rsidR="006C7508" w:rsidTr="00D0222B">
        <w:tc>
          <w:tcPr>
            <w:tcW w:w="1644" w:type="dxa"/>
            <w:vMerge/>
          </w:tcPr>
          <w:p w:rsidR="006C7508" w:rsidRDefault="006C7508"/>
        </w:tc>
        <w:tc>
          <w:tcPr>
            <w:tcW w:w="1134" w:type="dxa"/>
          </w:tcPr>
          <w:p w:rsidR="006C7508" w:rsidRDefault="006C750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6C7508" w:rsidRDefault="006C7508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6C7508" w:rsidRDefault="006C7508"/>
        </w:tc>
        <w:tc>
          <w:tcPr>
            <w:tcW w:w="2381" w:type="dxa"/>
            <w:vMerge/>
          </w:tcPr>
          <w:p w:rsidR="006C7508" w:rsidRDefault="006C7508"/>
        </w:tc>
        <w:tc>
          <w:tcPr>
            <w:tcW w:w="1974" w:type="dxa"/>
            <w:vMerge/>
          </w:tcPr>
          <w:p w:rsidR="006C7508" w:rsidRDefault="006C7508"/>
        </w:tc>
        <w:tc>
          <w:tcPr>
            <w:tcW w:w="1928" w:type="dxa"/>
            <w:vMerge/>
          </w:tcPr>
          <w:p w:rsidR="006C7508" w:rsidRDefault="006C7508"/>
        </w:tc>
        <w:tc>
          <w:tcPr>
            <w:tcW w:w="2734" w:type="dxa"/>
            <w:vMerge/>
          </w:tcPr>
          <w:p w:rsidR="006C7508" w:rsidRDefault="006C7508"/>
        </w:tc>
      </w:tr>
      <w:tr w:rsidR="006C7508" w:rsidTr="00082D01">
        <w:trPr>
          <w:trHeight w:val="528"/>
        </w:trPr>
        <w:tc>
          <w:tcPr>
            <w:tcW w:w="1644" w:type="dxa"/>
          </w:tcPr>
          <w:p w:rsidR="006C7508" w:rsidRDefault="006C7508">
            <w:pPr>
              <w:pStyle w:val="ConsPlusNormal"/>
              <w:jc w:val="center"/>
            </w:pPr>
            <w:r>
              <w:t>15</w:t>
            </w:r>
          </w:p>
          <w:p w:rsidR="00082D01" w:rsidRDefault="00082D0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C7508" w:rsidRDefault="006C750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6C7508" w:rsidRDefault="006C750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6C7508" w:rsidRDefault="006C750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6C7508" w:rsidRDefault="006C750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6C7508" w:rsidRDefault="006C75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6C7508" w:rsidRDefault="006C750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34" w:type="dxa"/>
          </w:tcPr>
          <w:p w:rsidR="006C7508" w:rsidRDefault="006C7508">
            <w:pPr>
              <w:pStyle w:val="ConsPlusNormal"/>
              <w:jc w:val="center"/>
            </w:pPr>
            <w:r>
              <w:t>22</w:t>
            </w:r>
          </w:p>
        </w:tc>
      </w:tr>
      <w:tr w:rsidR="00082D01" w:rsidTr="005F3F76">
        <w:trPr>
          <w:trHeight w:val="3857"/>
        </w:trPr>
        <w:tc>
          <w:tcPr>
            <w:tcW w:w="1644" w:type="dxa"/>
          </w:tcPr>
          <w:p w:rsidR="00082D01" w:rsidRDefault="00082D01" w:rsidP="00082D01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lastRenderedPageBreak/>
              <w:t>Нежилое помещение</w:t>
            </w:r>
            <w:r>
              <w:rPr>
                <w:bCs/>
                <w:szCs w:val="22"/>
              </w:rPr>
              <w:t xml:space="preserve">, недвижимое имущество, </w:t>
            </w:r>
            <w:r w:rsidRPr="008F1B9D">
              <w:rPr>
                <w:bCs/>
                <w:szCs w:val="22"/>
              </w:rPr>
              <w:t xml:space="preserve">Кадастровый номер </w:t>
            </w:r>
            <w:r>
              <w:rPr>
                <w:bCs/>
                <w:szCs w:val="22"/>
              </w:rPr>
              <w:t>земельного участка 54:21:022202:1</w:t>
            </w:r>
          </w:p>
        </w:tc>
        <w:tc>
          <w:tcPr>
            <w:tcW w:w="1134" w:type="dxa"/>
          </w:tcPr>
          <w:p w:rsidR="00082D01" w:rsidRDefault="00082D01" w:rsidP="00082D01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t>54:21:022202:160</w:t>
            </w:r>
          </w:p>
        </w:tc>
        <w:tc>
          <w:tcPr>
            <w:tcW w:w="1333" w:type="dxa"/>
          </w:tcPr>
          <w:p w:rsidR="00082D01" w:rsidRDefault="00082D01" w:rsidP="00082D01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676" w:type="dxa"/>
          </w:tcPr>
          <w:p w:rsidR="00082D01" w:rsidRDefault="00082D01" w:rsidP="00082D01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t>54:21:022202:160</w:t>
            </w:r>
          </w:p>
        </w:tc>
        <w:tc>
          <w:tcPr>
            <w:tcW w:w="2381" w:type="dxa"/>
          </w:tcPr>
          <w:p w:rsidR="00082D01" w:rsidRPr="00082D01" w:rsidRDefault="00082D01" w:rsidP="0008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Деревянное нежилое помещение, </w:t>
            </w:r>
          </w:p>
          <w:p w:rsidR="00082D01" w:rsidRPr="00082D01" w:rsidRDefault="00082D01" w:rsidP="0008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окна, </w:t>
            </w:r>
          </w:p>
          <w:p w:rsidR="00082D01" w:rsidRPr="00082D01" w:rsidRDefault="00082D01" w:rsidP="0008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кровля покрыта шифером, </w:t>
            </w:r>
          </w:p>
          <w:p w:rsidR="00082D01" w:rsidRPr="00082D01" w:rsidRDefault="00082D01" w:rsidP="0008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год постройки 1971 г., </w:t>
            </w:r>
          </w:p>
          <w:p w:rsidR="00082D01" w:rsidRPr="00082D01" w:rsidRDefault="00082D01" w:rsidP="0008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49,00 кв. м., здание, </w:t>
            </w:r>
          </w:p>
          <w:p w:rsidR="00082D01" w:rsidRPr="00082D01" w:rsidRDefault="00082D01" w:rsidP="0008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участок оформлены в собственность администрации </w:t>
            </w:r>
            <w:proofErr w:type="spellStart"/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>Чувашинского</w:t>
            </w:r>
            <w:proofErr w:type="spellEnd"/>
            <w:r w:rsidRPr="00082D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Северного района Новосибирской области,</w:t>
            </w:r>
          </w:p>
          <w:p w:rsidR="00082D01" w:rsidRDefault="00082D01" w:rsidP="00082D01">
            <w:pPr>
              <w:pStyle w:val="ConsPlusNormal"/>
              <w:jc w:val="center"/>
            </w:pPr>
            <w:r w:rsidRPr="00082D01">
              <w:rPr>
                <w:rFonts w:ascii="Times New Roman" w:hAnsi="Times New Roman" w:cs="Times New Roman"/>
                <w:color w:val="000000"/>
                <w:szCs w:val="22"/>
              </w:rPr>
              <w:t>система электроснабжения здания</w:t>
            </w:r>
          </w:p>
        </w:tc>
        <w:tc>
          <w:tcPr>
            <w:tcW w:w="1974" w:type="dxa"/>
          </w:tcPr>
          <w:p w:rsidR="00082D01" w:rsidRDefault="00061D1B" w:rsidP="00082D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082D01" w:rsidRDefault="00082D01" w:rsidP="00082D01">
            <w:pPr>
              <w:pStyle w:val="ConsPlusNormal"/>
              <w:jc w:val="center"/>
            </w:pPr>
            <w:r w:rsidRPr="00082D01">
              <w:rPr>
                <w:rFonts w:ascii="Times New Roman" w:hAnsi="Times New Roman" w:cs="Times New Roman"/>
                <w:bCs/>
              </w:rPr>
              <w:t>площадь 49,00 кв. м., здание,</w:t>
            </w:r>
          </w:p>
        </w:tc>
        <w:tc>
          <w:tcPr>
            <w:tcW w:w="2734" w:type="dxa"/>
          </w:tcPr>
          <w:p w:rsidR="00082D01" w:rsidRDefault="00082D01" w:rsidP="00082D01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t xml:space="preserve">Помещение 49 </w:t>
            </w:r>
            <w:proofErr w:type="spellStart"/>
            <w:r w:rsidRPr="008F1B9D">
              <w:rPr>
                <w:bCs/>
                <w:szCs w:val="22"/>
              </w:rPr>
              <w:t>кв</w:t>
            </w:r>
            <w:proofErr w:type="gramStart"/>
            <w:r w:rsidRPr="008F1B9D">
              <w:rPr>
                <w:bCs/>
                <w:szCs w:val="22"/>
              </w:rPr>
              <w:t>.м</w:t>
            </w:r>
            <w:proofErr w:type="spellEnd"/>
            <w:proofErr w:type="gramEnd"/>
            <w:r w:rsidRPr="008F1B9D">
              <w:rPr>
                <w:bCs/>
                <w:szCs w:val="22"/>
              </w:rPr>
              <w:t xml:space="preserve"> сдается в аренду ИП </w:t>
            </w:r>
            <w:proofErr w:type="spellStart"/>
            <w:r w:rsidRPr="008F1B9D">
              <w:rPr>
                <w:bCs/>
                <w:szCs w:val="22"/>
              </w:rPr>
              <w:t>Бакун</w:t>
            </w:r>
            <w:proofErr w:type="spellEnd"/>
            <w:r w:rsidRPr="008F1B9D">
              <w:rPr>
                <w:bCs/>
                <w:szCs w:val="22"/>
              </w:rPr>
              <w:t xml:space="preserve"> А.И. для предпринимательской деятельности магазин «Татьяна»</w:t>
            </w:r>
          </w:p>
        </w:tc>
      </w:tr>
    </w:tbl>
    <w:p w:rsidR="006C7508" w:rsidRDefault="006C7508">
      <w:pPr>
        <w:pStyle w:val="ConsPlusNormal"/>
        <w:jc w:val="both"/>
      </w:pPr>
    </w:p>
    <w:p w:rsidR="005F3F76" w:rsidRDefault="005F3F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6C7508">
        <w:tc>
          <w:tcPr>
            <w:tcW w:w="5950" w:type="dxa"/>
            <w:gridSpan w:val="6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6C7508" w:rsidRDefault="006C7508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6C7508">
        <w:tc>
          <w:tcPr>
            <w:tcW w:w="5950" w:type="dxa"/>
            <w:gridSpan w:val="6"/>
            <w:vMerge/>
          </w:tcPr>
          <w:p w:rsidR="006C7508" w:rsidRDefault="006C7508"/>
        </w:tc>
        <w:tc>
          <w:tcPr>
            <w:tcW w:w="4610" w:type="dxa"/>
            <w:gridSpan w:val="5"/>
          </w:tcPr>
          <w:p w:rsidR="006C7508" w:rsidRDefault="006C7508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6C7508" w:rsidRDefault="006C7508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6C7508">
        <w:tc>
          <w:tcPr>
            <w:tcW w:w="1474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Тип: оборудование, машины, механизмы, установки, транспортные средства, </w:t>
            </w:r>
            <w:r>
              <w:lastRenderedPageBreak/>
              <w:t>инвентарь, инструменты, иное</w:t>
            </w:r>
          </w:p>
        </w:tc>
        <w:tc>
          <w:tcPr>
            <w:tcW w:w="1020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</w:t>
            </w:r>
            <w:r>
              <w:lastRenderedPageBreak/>
              <w:t xml:space="preserve">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6C7508" w:rsidRDefault="006C7508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6C7508" w:rsidRDefault="006C7508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6C7508" w:rsidRDefault="006C7508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6C7508">
        <w:tc>
          <w:tcPr>
            <w:tcW w:w="1474" w:type="dxa"/>
            <w:vMerge/>
          </w:tcPr>
          <w:p w:rsidR="006C7508" w:rsidRDefault="006C7508"/>
        </w:tc>
        <w:tc>
          <w:tcPr>
            <w:tcW w:w="1020" w:type="dxa"/>
            <w:vMerge/>
          </w:tcPr>
          <w:p w:rsidR="006C7508" w:rsidRDefault="006C7508"/>
        </w:tc>
        <w:tc>
          <w:tcPr>
            <w:tcW w:w="706" w:type="dxa"/>
            <w:vMerge/>
          </w:tcPr>
          <w:p w:rsidR="006C7508" w:rsidRDefault="006C7508"/>
        </w:tc>
        <w:tc>
          <w:tcPr>
            <w:tcW w:w="566" w:type="dxa"/>
            <w:vMerge/>
          </w:tcPr>
          <w:p w:rsidR="006C7508" w:rsidRDefault="006C7508"/>
        </w:tc>
        <w:tc>
          <w:tcPr>
            <w:tcW w:w="710" w:type="dxa"/>
            <w:vMerge/>
          </w:tcPr>
          <w:p w:rsidR="006C7508" w:rsidRDefault="006C7508"/>
        </w:tc>
        <w:tc>
          <w:tcPr>
            <w:tcW w:w="1474" w:type="dxa"/>
            <w:vMerge/>
          </w:tcPr>
          <w:p w:rsidR="006C7508" w:rsidRDefault="006C7508"/>
        </w:tc>
        <w:tc>
          <w:tcPr>
            <w:tcW w:w="998" w:type="dxa"/>
          </w:tcPr>
          <w:p w:rsidR="006C7508" w:rsidRDefault="006C7508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6C7508" w:rsidRDefault="006C7508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6C7508" w:rsidRDefault="006C750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6C7508" w:rsidRDefault="006C7508">
            <w:pPr>
              <w:pStyle w:val="ConsPlusNormal"/>
              <w:jc w:val="center"/>
            </w:pPr>
            <w:r>
              <w:t>Дата заключения договор</w:t>
            </w:r>
            <w:r>
              <w:lastRenderedPageBreak/>
              <w:t>а</w:t>
            </w:r>
          </w:p>
        </w:tc>
        <w:tc>
          <w:tcPr>
            <w:tcW w:w="1138" w:type="dxa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Дата окончания действия договора</w:t>
            </w:r>
          </w:p>
        </w:tc>
        <w:tc>
          <w:tcPr>
            <w:tcW w:w="994" w:type="dxa"/>
          </w:tcPr>
          <w:p w:rsidR="006C7508" w:rsidRDefault="006C7508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6C7508" w:rsidRDefault="006C7508">
            <w:pPr>
              <w:pStyle w:val="ConsPlusNormal"/>
              <w:jc w:val="center"/>
            </w:pPr>
            <w:r>
              <w:t>ОГРН</w:t>
            </w:r>
            <w:r w:rsidR="00061D1B">
              <w:t>ИП</w:t>
            </w:r>
          </w:p>
        </w:tc>
        <w:tc>
          <w:tcPr>
            <w:tcW w:w="720" w:type="dxa"/>
          </w:tcPr>
          <w:p w:rsidR="006C7508" w:rsidRDefault="006C7508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6C7508" w:rsidRDefault="006C7508">
            <w:pPr>
              <w:pStyle w:val="ConsPlusNormal"/>
              <w:jc w:val="center"/>
            </w:pPr>
            <w:r>
              <w:t>Дата заключения договор</w:t>
            </w:r>
            <w:r>
              <w:lastRenderedPageBreak/>
              <w:t>а</w:t>
            </w:r>
          </w:p>
        </w:tc>
        <w:tc>
          <w:tcPr>
            <w:tcW w:w="1134" w:type="dxa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Дата окончания действия договора</w:t>
            </w:r>
          </w:p>
        </w:tc>
      </w:tr>
      <w:tr w:rsidR="006C7508" w:rsidTr="00061D1B">
        <w:trPr>
          <w:trHeight w:val="528"/>
        </w:trPr>
        <w:tc>
          <w:tcPr>
            <w:tcW w:w="1474" w:type="dxa"/>
          </w:tcPr>
          <w:p w:rsidR="006C7508" w:rsidRDefault="006C7508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6C7508" w:rsidRDefault="006C750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6C7508" w:rsidRDefault="006C75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6C7508" w:rsidRDefault="006C750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6C7508" w:rsidRDefault="006C750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6C7508" w:rsidRDefault="006C750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6C7508" w:rsidRDefault="006C7508">
            <w:pPr>
              <w:pStyle w:val="ConsPlusNormal"/>
              <w:jc w:val="center"/>
            </w:pPr>
            <w:r>
              <w:t>29</w:t>
            </w:r>
          </w:p>
          <w:p w:rsidR="00061D1B" w:rsidRDefault="00061D1B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6C7508" w:rsidRDefault="006C75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6C7508" w:rsidRDefault="006C750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6C7508" w:rsidRDefault="006C750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6C7508" w:rsidRDefault="006C750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6C7508" w:rsidRDefault="006C750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6C7508" w:rsidRDefault="006C750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6C7508" w:rsidRDefault="006C750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6C7508" w:rsidRDefault="006C750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6C7508" w:rsidRDefault="006C7508">
            <w:pPr>
              <w:pStyle w:val="ConsPlusNormal"/>
              <w:jc w:val="center"/>
            </w:pPr>
            <w:r>
              <w:t>38</w:t>
            </w:r>
          </w:p>
        </w:tc>
      </w:tr>
      <w:tr w:rsidR="00061D1B">
        <w:tc>
          <w:tcPr>
            <w:tcW w:w="1474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10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Чувашинского</w:t>
            </w:r>
            <w:proofErr w:type="spellEnd"/>
            <w:r>
              <w:t xml:space="preserve"> сельсовета Северного района Новосибирской области </w:t>
            </w:r>
          </w:p>
        </w:tc>
        <w:tc>
          <w:tcPr>
            <w:tcW w:w="854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1025406825487</w:t>
            </w:r>
          </w:p>
        </w:tc>
        <w:tc>
          <w:tcPr>
            <w:tcW w:w="720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5435100659</w:t>
            </w:r>
          </w:p>
        </w:tc>
        <w:tc>
          <w:tcPr>
            <w:tcW w:w="900" w:type="dxa"/>
          </w:tcPr>
          <w:p w:rsidR="00061D1B" w:rsidRDefault="00061D1B" w:rsidP="00061D1B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t>01.04.2018 г</w:t>
            </w:r>
          </w:p>
        </w:tc>
        <w:tc>
          <w:tcPr>
            <w:tcW w:w="1138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31.12.2018</w:t>
            </w:r>
          </w:p>
        </w:tc>
        <w:tc>
          <w:tcPr>
            <w:tcW w:w="994" w:type="dxa"/>
          </w:tcPr>
          <w:p w:rsidR="00061D1B" w:rsidRDefault="00061D1B" w:rsidP="00061D1B">
            <w:pPr>
              <w:pStyle w:val="ConsPlusNormal"/>
              <w:jc w:val="center"/>
            </w:pPr>
            <w:r w:rsidRPr="008F1B9D">
              <w:rPr>
                <w:bCs/>
                <w:szCs w:val="22"/>
              </w:rPr>
              <w:t xml:space="preserve">ИП </w:t>
            </w:r>
            <w:proofErr w:type="spellStart"/>
            <w:r w:rsidRPr="008F1B9D">
              <w:rPr>
                <w:bCs/>
                <w:szCs w:val="22"/>
              </w:rPr>
              <w:t>Бакун</w:t>
            </w:r>
            <w:proofErr w:type="spellEnd"/>
            <w:r w:rsidRPr="008F1B9D">
              <w:rPr>
                <w:bCs/>
                <w:szCs w:val="22"/>
              </w:rPr>
              <w:t xml:space="preserve"> А.И. магазин «Татьяна»</w:t>
            </w:r>
          </w:p>
        </w:tc>
        <w:tc>
          <w:tcPr>
            <w:tcW w:w="830" w:type="dxa"/>
          </w:tcPr>
          <w:p w:rsidR="00061D1B" w:rsidRDefault="00061D1B" w:rsidP="00061D1B">
            <w:pPr>
              <w:pStyle w:val="ConsPlusNormal"/>
              <w:jc w:val="center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318547600063932</w:t>
            </w:r>
          </w:p>
        </w:tc>
        <w:tc>
          <w:tcPr>
            <w:tcW w:w="720" w:type="dxa"/>
          </w:tcPr>
          <w:p w:rsidR="00061D1B" w:rsidRDefault="00061D1B" w:rsidP="00061D1B">
            <w:pPr>
              <w:pStyle w:val="ConsPlusNormal"/>
              <w:jc w:val="center"/>
            </w:pPr>
            <w:r w:rsidRPr="007A5F5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543550138800</w:t>
            </w:r>
          </w:p>
        </w:tc>
        <w:tc>
          <w:tcPr>
            <w:tcW w:w="900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01.04.2018г.</w:t>
            </w:r>
          </w:p>
        </w:tc>
        <w:tc>
          <w:tcPr>
            <w:tcW w:w="1134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31.12.2018г.</w:t>
            </w:r>
          </w:p>
        </w:tc>
      </w:tr>
    </w:tbl>
    <w:p w:rsidR="006C7508" w:rsidRDefault="006C7508">
      <w:pPr>
        <w:pStyle w:val="ConsPlusNormal"/>
        <w:jc w:val="both"/>
      </w:pPr>
    </w:p>
    <w:p w:rsidR="005F3F76" w:rsidRDefault="005F3F76">
      <w:pPr>
        <w:pStyle w:val="ConsPlusNormal"/>
        <w:jc w:val="both"/>
      </w:pPr>
    </w:p>
    <w:p w:rsidR="005F3F76" w:rsidRDefault="005F3F76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7830"/>
        <w:gridCol w:w="1560"/>
        <w:gridCol w:w="1134"/>
      </w:tblGrid>
      <w:tr w:rsidR="006C7508" w:rsidTr="00061D1B">
        <w:tc>
          <w:tcPr>
            <w:tcW w:w="2268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2962" w:type="dxa"/>
            <w:gridSpan w:val="4"/>
          </w:tcPr>
          <w:p w:rsidR="006C7508" w:rsidRDefault="006C7508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6C7508" w:rsidTr="00061D1B">
        <w:tc>
          <w:tcPr>
            <w:tcW w:w="2268" w:type="dxa"/>
            <w:vMerge/>
          </w:tcPr>
          <w:p w:rsidR="006C7508" w:rsidRDefault="006C7508"/>
        </w:tc>
        <w:tc>
          <w:tcPr>
            <w:tcW w:w="2438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7830" w:type="dxa"/>
            <w:vMerge w:val="restart"/>
          </w:tcPr>
          <w:p w:rsidR="006C7508" w:rsidRDefault="006C750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694" w:type="dxa"/>
            <w:gridSpan w:val="2"/>
          </w:tcPr>
          <w:p w:rsidR="006C7508" w:rsidRDefault="006C7508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6C7508" w:rsidTr="00061D1B">
        <w:tc>
          <w:tcPr>
            <w:tcW w:w="2268" w:type="dxa"/>
            <w:vMerge/>
          </w:tcPr>
          <w:p w:rsidR="006C7508" w:rsidRDefault="006C7508"/>
        </w:tc>
        <w:tc>
          <w:tcPr>
            <w:tcW w:w="2438" w:type="dxa"/>
            <w:vMerge/>
          </w:tcPr>
          <w:p w:rsidR="006C7508" w:rsidRDefault="006C7508"/>
        </w:tc>
        <w:tc>
          <w:tcPr>
            <w:tcW w:w="7830" w:type="dxa"/>
            <w:vMerge/>
          </w:tcPr>
          <w:p w:rsidR="006C7508" w:rsidRDefault="006C7508"/>
        </w:tc>
        <w:tc>
          <w:tcPr>
            <w:tcW w:w="1560" w:type="dxa"/>
          </w:tcPr>
          <w:p w:rsidR="006C7508" w:rsidRDefault="006C750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6C7508" w:rsidRDefault="006C7508">
            <w:pPr>
              <w:pStyle w:val="ConsPlusNormal"/>
              <w:jc w:val="center"/>
            </w:pPr>
            <w:r>
              <w:t>Номер</w:t>
            </w:r>
          </w:p>
        </w:tc>
      </w:tr>
      <w:tr w:rsidR="006C7508" w:rsidTr="00061D1B">
        <w:trPr>
          <w:trHeight w:val="528"/>
        </w:trPr>
        <w:tc>
          <w:tcPr>
            <w:tcW w:w="2268" w:type="dxa"/>
          </w:tcPr>
          <w:p w:rsidR="006C7508" w:rsidRDefault="006C7508">
            <w:pPr>
              <w:pStyle w:val="ConsPlusNormal"/>
              <w:jc w:val="center"/>
            </w:pPr>
            <w:r>
              <w:t>39</w:t>
            </w:r>
          </w:p>
          <w:p w:rsidR="00061D1B" w:rsidRDefault="00061D1B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6C7508" w:rsidRDefault="006C750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30" w:type="dxa"/>
          </w:tcPr>
          <w:p w:rsidR="006C7508" w:rsidRDefault="006C750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60" w:type="dxa"/>
          </w:tcPr>
          <w:p w:rsidR="006C7508" w:rsidRDefault="006C750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6C7508" w:rsidRDefault="006C7508">
            <w:pPr>
              <w:pStyle w:val="ConsPlusNormal"/>
              <w:jc w:val="center"/>
            </w:pPr>
            <w:r>
              <w:t>43</w:t>
            </w:r>
          </w:p>
        </w:tc>
      </w:tr>
      <w:tr w:rsidR="00061D1B" w:rsidTr="00061D1B">
        <w:tc>
          <w:tcPr>
            <w:tcW w:w="2268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438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Чувашинского</w:t>
            </w:r>
            <w:proofErr w:type="spellEnd"/>
            <w:r>
              <w:t xml:space="preserve"> </w:t>
            </w:r>
            <w:r>
              <w:lastRenderedPageBreak/>
              <w:t>сельсовета Северного района Новосибирской области</w:t>
            </w:r>
          </w:p>
        </w:tc>
        <w:tc>
          <w:tcPr>
            <w:tcW w:w="7830" w:type="dxa"/>
          </w:tcPr>
          <w:p w:rsidR="00061D1B" w:rsidRDefault="00061D1B" w:rsidP="00061D1B">
            <w:pPr>
              <w:pStyle w:val="ConsPlusNormal"/>
              <w:jc w:val="center"/>
            </w:pPr>
            <w:proofErr w:type="gramStart"/>
            <w:r w:rsidRPr="00061D1B">
              <w:lastRenderedPageBreak/>
              <w:t xml:space="preserve">Решение Совета Депутатов </w:t>
            </w:r>
            <w:proofErr w:type="spellStart"/>
            <w:r w:rsidRPr="00061D1B">
              <w:t>Чувашинского</w:t>
            </w:r>
            <w:proofErr w:type="spellEnd"/>
            <w:r w:rsidRPr="00061D1B">
              <w:t xml:space="preserve"> сельсовета Северного района Новосибирской области  «Об утверждении Порядка формирования, ведения, </w:t>
            </w:r>
            <w:r w:rsidRPr="00061D1B">
              <w:lastRenderedPageBreak/>
              <w:t>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  <w:r w:rsidRPr="00061D1B">
              <w:t>, а также порядка и условий предоставления такого имущества в аренду»</w:t>
            </w:r>
          </w:p>
        </w:tc>
        <w:tc>
          <w:tcPr>
            <w:tcW w:w="1560" w:type="dxa"/>
          </w:tcPr>
          <w:p w:rsidR="00061D1B" w:rsidRDefault="00061D1B" w:rsidP="00061D1B">
            <w:pPr>
              <w:pStyle w:val="ConsPlusNormal"/>
              <w:jc w:val="center"/>
            </w:pPr>
            <w:r>
              <w:lastRenderedPageBreak/>
              <w:t>№4</w:t>
            </w:r>
          </w:p>
        </w:tc>
        <w:tc>
          <w:tcPr>
            <w:tcW w:w="1134" w:type="dxa"/>
          </w:tcPr>
          <w:p w:rsidR="00061D1B" w:rsidRDefault="00061D1B" w:rsidP="00061D1B">
            <w:pPr>
              <w:pStyle w:val="ConsPlusNormal"/>
              <w:jc w:val="center"/>
            </w:pPr>
            <w:r>
              <w:t>10.07.2017</w:t>
            </w:r>
          </w:p>
        </w:tc>
      </w:tr>
    </w:tbl>
    <w:p w:rsidR="006C7508" w:rsidRDefault="006C7508"/>
    <w:p w:rsidR="005F3F76" w:rsidRPr="005F3F76" w:rsidRDefault="005F3F76" w:rsidP="005F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Чувашинского</w:t>
      </w:r>
      <w:proofErr w:type="spellEnd"/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F3F76" w:rsidRPr="005F3F76" w:rsidRDefault="005F3F76" w:rsidP="005F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</w:t>
      </w:r>
    </w:p>
    <w:p w:rsidR="005F3F76" w:rsidRDefault="005F3F76" w:rsidP="005F3F76">
      <w:pPr>
        <w:sectPr w:rsidR="005F3F76">
          <w:pgSz w:w="16838" w:h="11905" w:orient="landscape"/>
          <w:pgMar w:top="1701" w:right="1134" w:bottom="850" w:left="1134" w:header="0" w:footer="0" w:gutter="0"/>
          <w:cols w:space="720"/>
        </w:sectPr>
      </w:pP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5F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Н.П.Краснов</w:t>
      </w:r>
      <w:proofErr w:type="spellEnd"/>
    </w:p>
    <w:p w:rsidR="006C7508" w:rsidRDefault="006C7508" w:rsidP="00061D1B">
      <w:pPr>
        <w:pStyle w:val="ConsPlusNormal"/>
        <w:jc w:val="both"/>
      </w:pPr>
    </w:p>
    <w:sectPr w:rsidR="006C7508" w:rsidSect="00CE64C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08"/>
    <w:rsid w:val="00061D1B"/>
    <w:rsid w:val="00082D01"/>
    <w:rsid w:val="005450C1"/>
    <w:rsid w:val="005F3F76"/>
    <w:rsid w:val="006C7508"/>
    <w:rsid w:val="00C10CF6"/>
    <w:rsid w:val="00D0222B"/>
    <w:rsid w:val="00E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5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5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3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15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0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8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5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Admin1</cp:lastModifiedBy>
  <cp:revision>5</cp:revision>
  <cp:lastPrinted>2018-12-25T04:53:00Z</cp:lastPrinted>
  <dcterms:created xsi:type="dcterms:W3CDTF">2018-08-31T05:45:00Z</dcterms:created>
  <dcterms:modified xsi:type="dcterms:W3CDTF">2018-12-25T04:53:00Z</dcterms:modified>
</cp:coreProperties>
</file>