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66"/>
        <w:gridCol w:w="2272"/>
        <w:gridCol w:w="1211"/>
        <w:gridCol w:w="1916"/>
        <w:gridCol w:w="1126"/>
        <w:gridCol w:w="1496"/>
        <w:gridCol w:w="1874"/>
        <w:gridCol w:w="1953"/>
        <w:gridCol w:w="2343"/>
      </w:tblGrid>
      <w:tr w:rsidR="00BD4ACC" w:rsidRPr="00BD4ACC" w:rsidTr="00BD4ACC">
        <w:trPr>
          <w:trHeight w:val="792"/>
        </w:trPr>
        <w:tc>
          <w:tcPr>
            <w:tcW w:w="14757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Топливно-энергетический баланс </w:t>
            </w:r>
            <w:proofErr w:type="spellStart"/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Чувашинского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 w:rsidRPr="00BD4A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  <w:t>Северного района Новосибирской области за 2017 год</w:t>
            </w:r>
          </w:p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320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  <w:tc>
          <w:tcPr>
            <w:tcW w:w="41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Тепловая энергия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BD4ACC" w:rsidRPr="00BD4ACC" w:rsidTr="00BD4ACC">
        <w:trPr>
          <w:trHeight w:val="396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Гкал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Куб.м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989,70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340,85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12640,00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3362,24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4069,36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73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D4ACC" w:rsidRPr="00BD4ACC" w:rsidTr="00BD4ACC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989,70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340,85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3362,24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4069,36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989,70</w:t>
            </w:r>
          </w:p>
        </w:tc>
        <w:tc>
          <w:tcPr>
            <w:tcW w:w="19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340,85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1635,13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366,27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12640,00</w:t>
            </w:r>
          </w:p>
        </w:tc>
        <w:tc>
          <w:tcPr>
            <w:tcW w:w="20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3362,24</w:t>
            </w:r>
          </w:p>
        </w:tc>
        <w:tc>
          <w:tcPr>
            <w:tcW w:w="24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4069,36</w:t>
            </w:r>
          </w:p>
        </w:tc>
      </w:tr>
      <w:tr w:rsidR="00BD4ACC" w:rsidRPr="00BD4ACC" w:rsidTr="00BD4ACC">
        <w:trPr>
          <w:trHeight w:val="322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ACC" w:rsidRPr="00BD4ACC" w:rsidTr="00BD4ACC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83,82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28,87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91,98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20,60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49,47</w:t>
            </w:r>
          </w:p>
        </w:tc>
      </w:tr>
      <w:tr w:rsidR="00BD4ACC" w:rsidRPr="00BD4ACC" w:rsidTr="00BD4ACC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598,08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205,98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12600,00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3351,60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3557,58</w:t>
            </w:r>
          </w:p>
        </w:tc>
      </w:tr>
      <w:tr w:rsidR="00BD4ACC" w:rsidRPr="00BD4ACC" w:rsidTr="00BD4ACC">
        <w:trPr>
          <w:trHeight w:val="37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307,80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106,01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1543,15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345,67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40,00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10,64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4ACC" w:rsidRPr="00BD4ACC" w:rsidRDefault="00BD4ACC" w:rsidP="00BD4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A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462,31</w:t>
            </w:r>
          </w:p>
        </w:tc>
      </w:tr>
    </w:tbl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Pr="00BD4ACC">
        <w:rPr>
          <w:rFonts w:ascii="Times New Roman" w:hAnsi="Times New Roman" w:cs="Times New Roman"/>
          <w:sz w:val="28"/>
        </w:rPr>
        <w:t>Чувашинского</w:t>
      </w:r>
      <w:proofErr w:type="spellEnd"/>
      <w:r w:rsidRPr="00BD4ACC">
        <w:rPr>
          <w:rFonts w:ascii="Times New Roman" w:hAnsi="Times New Roman" w:cs="Times New Roman"/>
          <w:sz w:val="28"/>
        </w:rPr>
        <w:t xml:space="preserve"> сельсовета </w:t>
      </w:r>
    </w:p>
    <w:p w:rsid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Северного района </w:t>
      </w:r>
    </w:p>
    <w:p w:rsidR="00F77200" w:rsidRPr="00BD4ACC" w:rsidRDefault="00BD4ACC" w:rsidP="00BD4AC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D4ACC">
        <w:rPr>
          <w:rFonts w:ascii="Times New Roman" w:hAnsi="Times New Roman" w:cs="Times New Roman"/>
          <w:sz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BD4ACC">
        <w:rPr>
          <w:rFonts w:ascii="Times New Roman" w:hAnsi="Times New Roman" w:cs="Times New Roman"/>
          <w:sz w:val="28"/>
        </w:rPr>
        <w:t>Н.П.Краснов</w:t>
      </w:r>
      <w:proofErr w:type="spellEnd"/>
    </w:p>
    <w:sectPr w:rsidR="00F77200" w:rsidRPr="00BD4ACC" w:rsidSect="00BD4A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BE"/>
    <w:rsid w:val="00101BBE"/>
    <w:rsid w:val="00BD4ACC"/>
    <w:rsid w:val="00F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0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cp:lastPrinted>2019-08-28T08:15:00Z</cp:lastPrinted>
  <dcterms:created xsi:type="dcterms:W3CDTF">2019-08-28T08:12:00Z</dcterms:created>
  <dcterms:modified xsi:type="dcterms:W3CDTF">2019-08-28T08:15:00Z</dcterms:modified>
</cp:coreProperties>
</file>